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AD" w:rsidRPr="005B35AD" w:rsidRDefault="005B35AD" w:rsidP="005B35AD">
      <w:pPr>
        <w:jc w:val="center"/>
        <w:rPr>
          <w:sz w:val="24"/>
          <w:szCs w:val="24"/>
        </w:rPr>
      </w:pPr>
      <w:r w:rsidRPr="005B35AD">
        <w:rPr>
          <w:sz w:val="24"/>
          <w:szCs w:val="24"/>
        </w:rPr>
        <w:t>The Regular</w:t>
      </w:r>
    </w:p>
    <w:p w:rsidR="005B35AD" w:rsidRPr="005B35AD" w:rsidRDefault="005B35AD" w:rsidP="008856E7">
      <w:pPr>
        <w:spacing w:line="240" w:lineRule="auto"/>
        <w:jc w:val="center"/>
        <w:rPr>
          <w:sz w:val="24"/>
          <w:szCs w:val="24"/>
        </w:rPr>
      </w:pPr>
    </w:p>
    <w:p w:rsidR="005B35AD" w:rsidRPr="005B35AD" w:rsidRDefault="005B35AD" w:rsidP="008856E7">
      <w:pPr>
        <w:spacing w:line="240" w:lineRule="auto"/>
        <w:rPr>
          <w:sz w:val="24"/>
          <w:szCs w:val="24"/>
        </w:rPr>
      </w:pPr>
      <w:r w:rsidRPr="005B35AD">
        <w:rPr>
          <w:sz w:val="24"/>
          <w:szCs w:val="24"/>
        </w:rPr>
        <w:t xml:space="preserve">              </w:t>
      </w:r>
      <w:r w:rsidR="00212127">
        <w:rPr>
          <w:sz w:val="24"/>
          <w:szCs w:val="24"/>
        </w:rPr>
        <w:t>March</w:t>
      </w:r>
      <w:r w:rsidRPr="005B35AD">
        <w:rPr>
          <w:sz w:val="24"/>
          <w:szCs w:val="24"/>
        </w:rPr>
        <w:t xml:space="preserve"> </w:t>
      </w:r>
      <w:r w:rsidR="00212127">
        <w:rPr>
          <w:sz w:val="24"/>
          <w:szCs w:val="24"/>
        </w:rPr>
        <w:t>13</w:t>
      </w:r>
      <w:r w:rsidRPr="005B35AD">
        <w:rPr>
          <w:sz w:val="24"/>
          <w:szCs w:val="24"/>
        </w:rPr>
        <w:t>,</w:t>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t>1</w:t>
      </w:r>
      <w:r w:rsidR="00D96908">
        <w:rPr>
          <w:sz w:val="24"/>
          <w:szCs w:val="24"/>
        </w:rPr>
        <w:t>7</w:t>
      </w:r>
      <w:r w:rsidRPr="005B35AD">
        <w:rPr>
          <w:sz w:val="24"/>
          <w:szCs w:val="24"/>
        </w:rPr>
        <w:tab/>
      </w:r>
      <w:r w:rsidRPr="005B35AD">
        <w:rPr>
          <w:sz w:val="24"/>
          <w:szCs w:val="24"/>
        </w:rPr>
        <w:tab/>
      </w:r>
    </w:p>
    <w:p w:rsidR="00D96908" w:rsidRDefault="005B35AD" w:rsidP="00A21BC1">
      <w:pPr>
        <w:spacing w:after="0" w:line="240" w:lineRule="auto"/>
      </w:pPr>
      <w:r w:rsidRPr="00704308">
        <w:t>Council met in Regular session with all members present</w:t>
      </w:r>
      <w:r w:rsidR="00212127">
        <w:t xml:space="preserve"> except </w:t>
      </w:r>
      <w:proofErr w:type="spellStart"/>
      <w:r w:rsidR="00212127">
        <w:t>Schoenauer</w:t>
      </w:r>
      <w:proofErr w:type="spellEnd"/>
      <w:r w:rsidR="00D96908">
        <w:t>.</w:t>
      </w:r>
    </w:p>
    <w:p w:rsidR="00CE727F" w:rsidRDefault="005B35AD" w:rsidP="00A21BC1">
      <w:pPr>
        <w:spacing w:after="0" w:line="240" w:lineRule="auto"/>
      </w:pPr>
      <w:r w:rsidRPr="00704308">
        <w:t>Guest Present:</w:t>
      </w:r>
      <w:r w:rsidR="00667167">
        <w:t xml:space="preserve"> </w:t>
      </w:r>
      <w:r w:rsidR="00C243C3">
        <w:t xml:space="preserve"> </w:t>
      </w:r>
      <w:r w:rsidR="00212127">
        <w:t>Matt Miller</w:t>
      </w:r>
      <w:r w:rsidR="00A7185A">
        <w:t>.</w:t>
      </w:r>
      <w:r w:rsidR="00212127">
        <w:t xml:space="preserve"> Mike &amp; Anne James</w:t>
      </w:r>
    </w:p>
    <w:p w:rsidR="00A7185A" w:rsidRDefault="00A7185A" w:rsidP="00A21BC1">
      <w:pPr>
        <w:spacing w:after="0" w:line="240" w:lineRule="auto"/>
      </w:pPr>
    </w:p>
    <w:p w:rsidR="003C2EB8" w:rsidRDefault="003C2EB8" w:rsidP="00A21BC1">
      <w:pPr>
        <w:spacing w:after="0" w:line="240" w:lineRule="auto"/>
      </w:pPr>
      <w:r>
        <w:t xml:space="preserve">Matt Miller attended this meeting at the invitation of the mayor. Matt has been asked to serve as legal counsel for the Village of Payne. Miller stated he would be willing to be the Legal Counsel for the village at the rate of $125.00 an hour and mileage. </w:t>
      </w:r>
      <w:proofErr w:type="spellStart"/>
      <w:r>
        <w:t>Etzler</w:t>
      </w:r>
      <w:proofErr w:type="spellEnd"/>
      <w:r>
        <w:t xml:space="preserve"> made a motion to accept Matt Miller as the Village of Payne’s legal counsel at the rate of $125.00 an hour plus mileage. Crowley seconded and the motion passed unanimously. Miller asked if he would be required to attend all meeting, the mayor informed him only as needed.</w:t>
      </w:r>
    </w:p>
    <w:p w:rsidR="003C2EB8" w:rsidRDefault="003C2EB8" w:rsidP="00A21BC1">
      <w:pPr>
        <w:spacing w:after="0" w:line="240" w:lineRule="auto"/>
      </w:pPr>
    </w:p>
    <w:p w:rsidR="000049AC" w:rsidRDefault="003C2EB8" w:rsidP="003C2EB8">
      <w:pPr>
        <w:spacing w:after="0" w:line="240" w:lineRule="auto"/>
        <w:rPr>
          <w:rFonts w:cs="MV Boli"/>
        </w:rPr>
      </w:pPr>
      <w:r>
        <w:t>E</w:t>
      </w:r>
      <w:r w:rsidR="00732031" w:rsidRPr="003527B9">
        <w:rPr>
          <w:rFonts w:cs="MV Boli"/>
          <w:b/>
        </w:rPr>
        <w:t>MS Coordinator</w:t>
      </w:r>
      <w:r w:rsidR="00732031" w:rsidRPr="003527B9">
        <w:rPr>
          <w:rFonts w:cs="MV Boli"/>
        </w:rPr>
        <w:t xml:space="preserve"> Con </w:t>
      </w:r>
      <w:proofErr w:type="spellStart"/>
      <w:r w:rsidR="00732031" w:rsidRPr="003527B9">
        <w:rPr>
          <w:rFonts w:cs="MV Boli"/>
        </w:rPr>
        <w:t>Shuherk</w:t>
      </w:r>
      <w:proofErr w:type="spellEnd"/>
      <w:r w:rsidR="00095BF7" w:rsidRPr="003527B9">
        <w:rPr>
          <w:rFonts w:cs="MV Boli"/>
        </w:rPr>
        <w:t xml:space="preserve"> was </w:t>
      </w:r>
      <w:r>
        <w:rPr>
          <w:rFonts w:cs="MV Boli"/>
        </w:rPr>
        <w:t xml:space="preserve">not </w:t>
      </w:r>
      <w:r w:rsidR="00095BF7" w:rsidRPr="003527B9">
        <w:rPr>
          <w:rFonts w:cs="MV Boli"/>
        </w:rPr>
        <w:t>present</w:t>
      </w:r>
      <w:r w:rsidR="00E129E4">
        <w:rPr>
          <w:rFonts w:cs="MV Boli"/>
        </w:rPr>
        <w:t xml:space="preserve"> d</w:t>
      </w:r>
      <w:r>
        <w:rPr>
          <w:rFonts w:cs="MV Boli"/>
        </w:rPr>
        <w:t>ue to illness</w:t>
      </w:r>
      <w:r w:rsidR="00095BF7" w:rsidRPr="003527B9">
        <w:rPr>
          <w:rFonts w:cs="MV Boli"/>
        </w:rPr>
        <w:t xml:space="preserve">. </w:t>
      </w:r>
      <w:proofErr w:type="spellStart"/>
      <w:r w:rsidR="000049AC">
        <w:rPr>
          <w:rFonts w:cs="MV Boli"/>
        </w:rPr>
        <w:t>Shuherk</w:t>
      </w:r>
      <w:proofErr w:type="spellEnd"/>
      <w:r w:rsidR="000049AC">
        <w:rPr>
          <w:rFonts w:cs="MV Boli"/>
        </w:rPr>
        <w:t xml:space="preserve"> has informed the </w:t>
      </w:r>
      <w:r>
        <w:rPr>
          <w:rFonts w:cs="MV Boli"/>
        </w:rPr>
        <w:t>Mayor that there were 15 runs</w:t>
      </w:r>
      <w:r w:rsidR="000049AC">
        <w:rPr>
          <w:rFonts w:cs="MV Boli"/>
        </w:rPr>
        <w:t xml:space="preserve"> for the month of February, that all billing is current. </w:t>
      </w:r>
      <w:proofErr w:type="spellStart"/>
      <w:r w:rsidR="000049AC">
        <w:rPr>
          <w:rFonts w:cs="MV Boli"/>
        </w:rPr>
        <w:t>Shuherk</w:t>
      </w:r>
      <w:proofErr w:type="spellEnd"/>
      <w:r w:rsidR="000049AC">
        <w:rPr>
          <w:rFonts w:cs="MV Boli"/>
        </w:rPr>
        <w:t xml:space="preserve"> is looking to step down from his position due to having too much going on right now. Hearing for Mike James will be held on April 11</w:t>
      </w:r>
      <w:r w:rsidR="000049AC" w:rsidRPr="000049AC">
        <w:rPr>
          <w:rFonts w:cs="MV Boli"/>
          <w:vertAlign w:val="superscript"/>
        </w:rPr>
        <w:t>th</w:t>
      </w:r>
      <w:r w:rsidR="000049AC">
        <w:rPr>
          <w:rFonts w:cs="MV Boli"/>
        </w:rPr>
        <w:t xml:space="preserve"> in Columbus to verify his Fire and EMS certification status.</w:t>
      </w:r>
    </w:p>
    <w:p w:rsidR="006F3521" w:rsidRDefault="006F3521" w:rsidP="00A21BC1">
      <w:pPr>
        <w:spacing w:after="0" w:line="240" w:lineRule="auto"/>
        <w:rPr>
          <w:rFonts w:cs="MV Boli"/>
        </w:rPr>
      </w:pPr>
    </w:p>
    <w:p w:rsidR="00FD39AD" w:rsidRDefault="00055F65" w:rsidP="000049AC">
      <w:pPr>
        <w:spacing w:after="0" w:line="240" w:lineRule="auto"/>
      </w:pPr>
      <w:r>
        <w:t xml:space="preserve"> </w:t>
      </w:r>
      <w:r w:rsidR="00335706" w:rsidRPr="00873D3E">
        <w:rPr>
          <w:b/>
        </w:rPr>
        <w:t>Chief Ande</w:t>
      </w:r>
      <w:r w:rsidR="00DE1E11" w:rsidRPr="00873D3E">
        <w:rPr>
          <w:b/>
        </w:rPr>
        <w:t>rson</w:t>
      </w:r>
      <w:r w:rsidR="00DE1E11">
        <w:t xml:space="preserve"> was</w:t>
      </w:r>
      <w:r w:rsidR="000049AC">
        <w:t xml:space="preserve"> not</w:t>
      </w:r>
      <w:r w:rsidR="00DE1E11">
        <w:t xml:space="preserve"> present </w:t>
      </w:r>
      <w:r w:rsidR="000E2DF9">
        <w:t xml:space="preserve">he </w:t>
      </w:r>
      <w:r w:rsidR="000049AC">
        <w:t xml:space="preserve">informed the mayor </w:t>
      </w:r>
      <w:r w:rsidR="006F3521">
        <w:t xml:space="preserve">that </w:t>
      </w:r>
      <w:r w:rsidR="000049AC">
        <w:t xml:space="preserve">at </w:t>
      </w:r>
      <w:r w:rsidR="006F3521">
        <w:t xml:space="preserve">the hazmat class </w:t>
      </w:r>
      <w:r w:rsidR="000049AC">
        <w:t xml:space="preserve">engine 53 had trouble starting, batteries were replaced by </w:t>
      </w:r>
      <w:proofErr w:type="spellStart"/>
      <w:r w:rsidR="000049AC">
        <w:t>Logisticised</w:t>
      </w:r>
      <w:proofErr w:type="spellEnd"/>
      <w:r w:rsidR="000049AC">
        <w:t xml:space="preserve">. Locks and software for Fire Station has been ordered. FEMA has reallocated the remaining grant money for turnout gear. Also after the Hazmat training the dept. has 9 certified HAZMAT techs. Chief Anderson informed the mayor that the hose washer he purchased on </w:t>
      </w:r>
      <w:proofErr w:type="gramStart"/>
      <w:r w:rsidR="000049AC">
        <w:t>gov</w:t>
      </w:r>
      <w:proofErr w:type="gramEnd"/>
      <w:r w:rsidR="000049AC">
        <w:t>. deals works.</w:t>
      </w:r>
      <w:r w:rsidR="00E8331C">
        <w:t xml:space="preserve"> Hurst is flushing and replacing the fluid in the Jaws. And the Fire Dept. making signs for the pancake and sausage breakfast at the P.A.S.S. Marathon.</w:t>
      </w:r>
    </w:p>
    <w:p w:rsidR="008A05B0" w:rsidRDefault="008A05B0" w:rsidP="006F3521">
      <w:pPr>
        <w:spacing w:after="0" w:line="240" w:lineRule="auto"/>
      </w:pPr>
    </w:p>
    <w:p w:rsidR="008A05B0" w:rsidRDefault="008A05B0" w:rsidP="006F3521">
      <w:pPr>
        <w:spacing w:after="0" w:line="240" w:lineRule="auto"/>
      </w:pPr>
      <w:r w:rsidRPr="008A05B0">
        <w:rPr>
          <w:b/>
        </w:rPr>
        <w:t>Police Dept.</w:t>
      </w:r>
      <w:r>
        <w:rPr>
          <w:b/>
        </w:rPr>
        <w:t xml:space="preserve"> Chief Miller</w:t>
      </w:r>
      <w:r w:rsidR="005C3C9E">
        <w:rPr>
          <w:b/>
        </w:rPr>
        <w:t xml:space="preserve"> </w:t>
      </w:r>
      <w:r w:rsidR="005C3C9E" w:rsidRPr="005C3C9E">
        <w:t>stated</w:t>
      </w:r>
      <w:r>
        <w:rPr>
          <w:b/>
        </w:rPr>
        <w:t xml:space="preserve"> </w:t>
      </w:r>
      <w:r>
        <w:t xml:space="preserve">he had </w:t>
      </w:r>
      <w:r w:rsidR="00E8331C">
        <w:t xml:space="preserve">a complaint on </w:t>
      </w:r>
      <w:proofErr w:type="spellStart"/>
      <w:r w:rsidR="00E8331C">
        <w:t>Merrin</w:t>
      </w:r>
      <w:proofErr w:type="spellEnd"/>
      <w:r w:rsidR="00E8331C">
        <w:t xml:space="preserve"> St.</w:t>
      </w:r>
      <w:proofErr w:type="gramStart"/>
      <w:r w:rsidR="00E8331C">
        <w:t>,</w:t>
      </w:r>
      <w:proofErr w:type="gramEnd"/>
      <w:r w:rsidR="00E8331C">
        <w:t xml:space="preserve"> he issued a 15 day notice to clean it up. Officer Black has officially resigned as he is graduating from the State Highway patrol academy. The mayor has asked Chief Miller to put pertinent information on the NIXLE system.</w:t>
      </w:r>
    </w:p>
    <w:p w:rsidR="008A05B0" w:rsidRDefault="008A05B0" w:rsidP="006F3521">
      <w:pPr>
        <w:spacing w:after="0" w:line="240" w:lineRule="auto"/>
      </w:pPr>
    </w:p>
    <w:p w:rsidR="008A05B0" w:rsidRDefault="008A05B0" w:rsidP="006F3521">
      <w:pPr>
        <w:spacing w:after="0" w:line="240" w:lineRule="auto"/>
      </w:pPr>
      <w:r w:rsidRPr="008A05B0">
        <w:rPr>
          <w:b/>
        </w:rPr>
        <w:t>Street</w:t>
      </w:r>
      <w:r>
        <w:rPr>
          <w:b/>
        </w:rPr>
        <w:t xml:space="preserve">:  </w:t>
      </w:r>
      <w:r w:rsidR="00E8331C">
        <w:t>The street dept. will be setting up an appointment to get the streets swept. The BPA will be paying for the first sweeping as the street dept. paid for the last one.</w:t>
      </w:r>
    </w:p>
    <w:p w:rsidR="00E8331C" w:rsidRDefault="00E8331C" w:rsidP="006F3521">
      <w:pPr>
        <w:spacing w:after="0" w:line="240" w:lineRule="auto"/>
      </w:pPr>
    </w:p>
    <w:p w:rsidR="00E8331C" w:rsidRPr="00E8331C" w:rsidRDefault="00E8331C" w:rsidP="006F3521">
      <w:pPr>
        <w:spacing w:after="0" w:line="240" w:lineRule="auto"/>
        <w:rPr>
          <w:b/>
        </w:rPr>
      </w:pPr>
      <w:r w:rsidRPr="00E8331C">
        <w:rPr>
          <w:b/>
        </w:rPr>
        <w:t>Zoning:</w:t>
      </w:r>
    </w:p>
    <w:p w:rsidR="00A21BC1" w:rsidRDefault="00A21BC1" w:rsidP="00A21BC1">
      <w:pPr>
        <w:spacing w:after="0" w:line="240" w:lineRule="auto"/>
      </w:pPr>
    </w:p>
    <w:p w:rsidR="007C01E7" w:rsidRDefault="00646959" w:rsidP="00A21BC1">
      <w:pPr>
        <w:spacing w:after="0" w:line="240" w:lineRule="auto"/>
        <w:rPr>
          <w:b/>
          <w:sz w:val="24"/>
          <w:szCs w:val="24"/>
          <w:u w:val="single"/>
        </w:rPr>
      </w:pPr>
      <w:r w:rsidRPr="005316E9">
        <w:rPr>
          <w:b/>
          <w:sz w:val="24"/>
          <w:szCs w:val="24"/>
          <w:u w:val="single"/>
        </w:rPr>
        <w:t>Ol</w:t>
      </w:r>
      <w:r w:rsidR="006E149F" w:rsidRPr="005316E9">
        <w:rPr>
          <w:b/>
          <w:sz w:val="24"/>
          <w:szCs w:val="24"/>
          <w:u w:val="single"/>
        </w:rPr>
        <w:t>d B</w:t>
      </w:r>
      <w:r w:rsidRPr="005316E9">
        <w:rPr>
          <w:b/>
          <w:sz w:val="24"/>
          <w:szCs w:val="24"/>
          <w:u w:val="single"/>
        </w:rPr>
        <w:t>usines</w:t>
      </w:r>
      <w:r w:rsidR="00C126C6">
        <w:rPr>
          <w:b/>
          <w:sz w:val="24"/>
          <w:szCs w:val="24"/>
          <w:u w:val="single"/>
        </w:rPr>
        <w:t>s</w:t>
      </w:r>
      <w:r w:rsidR="007C01E7">
        <w:rPr>
          <w:b/>
          <w:sz w:val="24"/>
          <w:szCs w:val="24"/>
          <w:u w:val="single"/>
        </w:rPr>
        <w:t>:</w:t>
      </w:r>
    </w:p>
    <w:p w:rsidR="004C3522" w:rsidRDefault="00785F3E" w:rsidP="00E8331C">
      <w:pPr>
        <w:spacing w:after="0" w:line="240" w:lineRule="auto"/>
      </w:pPr>
      <w:r>
        <w:t xml:space="preserve">Mayor </w:t>
      </w:r>
      <w:proofErr w:type="spellStart"/>
      <w:r>
        <w:t>Wobler</w:t>
      </w:r>
      <w:proofErr w:type="spellEnd"/>
      <w:r>
        <w:t xml:space="preserve"> </w:t>
      </w:r>
      <w:r w:rsidR="00E8331C">
        <w:t>received an e-mail from ODNR that the nature work plans were completed with TAZ construction overseeing the project.</w:t>
      </w:r>
      <w:r w:rsidR="00723526">
        <w:t xml:space="preserve"> The Play Ground equipment has been ordered and will be delivered at the Water Plant.</w:t>
      </w:r>
    </w:p>
    <w:p w:rsidR="00723526" w:rsidRDefault="00723526" w:rsidP="00E8331C">
      <w:pPr>
        <w:spacing w:after="0" w:line="240" w:lineRule="auto"/>
      </w:pPr>
      <w:r>
        <w:t>The STRS grant has been submitted the recalculated cost from $204,501.00 to $228,908.00.</w:t>
      </w:r>
    </w:p>
    <w:p w:rsidR="00723526" w:rsidRDefault="00723526" w:rsidP="00E8331C">
      <w:pPr>
        <w:spacing w:after="0" w:line="240" w:lineRule="auto"/>
      </w:pPr>
      <w:r>
        <w:t>Four houses have been submitted to the county auditor for demolition.</w:t>
      </w:r>
    </w:p>
    <w:p w:rsidR="00723526" w:rsidRPr="00FF5FFE" w:rsidRDefault="00723526" w:rsidP="00E8331C">
      <w:pPr>
        <w:spacing w:after="0" w:line="240" w:lineRule="auto"/>
      </w:pPr>
      <w:r>
        <w:t xml:space="preserve">Mayor </w:t>
      </w:r>
      <w:proofErr w:type="spellStart"/>
      <w:r>
        <w:t>Wobler</w:t>
      </w:r>
      <w:proofErr w:type="spellEnd"/>
      <w:r>
        <w:t xml:space="preserve"> stated he had a letter from the state stating that Mike James’s Fire Certifications are under review and not current at this time. James has a hearing on April 11</w:t>
      </w:r>
      <w:r w:rsidRPr="00723526">
        <w:rPr>
          <w:vertAlign w:val="superscript"/>
        </w:rPr>
        <w:t>th</w:t>
      </w:r>
      <w:r>
        <w:t xml:space="preserve"> and asked council for any help getting records from the fire dept. James also stated he had four pay checks that were missing </w:t>
      </w:r>
      <w:r w:rsidR="003E526C">
        <w:t xml:space="preserve">from the Fire </w:t>
      </w:r>
      <w:proofErr w:type="spellStart"/>
      <w:r w:rsidR="003E526C">
        <w:t>Dept</w:t>
      </w:r>
      <w:proofErr w:type="spellEnd"/>
      <w:r w:rsidR="003E526C">
        <w:t xml:space="preserve"> over the last year. The Fiscal Officer will reissue these. The council and mayor stated that James cannot run on the fire and EMS until the issues with the certifications can be resolved, and James is compliant as it is a liability issue for the village. Solicitor Miller was in agreement with the council on this decision.</w:t>
      </w:r>
    </w:p>
    <w:p w:rsidR="003527B9" w:rsidRDefault="003527B9" w:rsidP="00A21BC1">
      <w:pPr>
        <w:spacing w:after="0" w:line="240" w:lineRule="auto"/>
        <w:rPr>
          <w:b/>
          <w:u w:val="single"/>
        </w:rPr>
      </w:pPr>
    </w:p>
    <w:p w:rsidR="00AE0D83" w:rsidRPr="008856E7" w:rsidRDefault="00807557" w:rsidP="00A21BC1">
      <w:pPr>
        <w:spacing w:after="0" w:line="240" w:lineRule="auto"/>
      </w:pPr>
      <w:r w:rsidRPr="00807557">
        <w:rPr>
          <w:b/>
          <w:u w:val="single"/>
        </w:rPr>
        <w:t>NEW BUSINESS</w:t>
      </w:r>
      <w:r>
        <w:rPr>
          <w:b/>
          <w:u w:val="single"/>
        </w:rPr>
        <w:t>:</w:t>
      </w:r>
    </w:p>
    <w:p w:rsidR="00873D3E" w:rsidRDefault="00B609D3" w:rsidP="004C3522">
      <w:pPr>
        <w:spacing w:after="0" w:line="240" w:lineRule="auto"/>
      </w:pPr>
      <w:r>
        <w:t xml:space="preserve"> </w:t>
      </w:r>
    </w:p>
    <w:p w:rsidR="003C754E" w:rsidRDefault="003E526C" w:rsidP="004C3522">
      <w:pPr>
        <w:spacing w:after="0" w:line="240" w:lineRule="auto"/>
      </w:pPr>
      <w:r>
        <w:rPr>
          <w:b/>
        </w:rPr>
        <w:t xml:space="preserve">OPWC </w:t>
      </w:r>
      <w:r w:rsidRPr="003E526C">
        <w:t>grant denied</w:t>
      </w:r>
      <w:r>
        <w:t>, but the village was offered a 15 year loan of $65,000.00 for 0% interest.</w:t>
      </w:r>
    </w:p>
    <w:p w:rsidR="003E526C" w:rsidRDefault="003E526C" w:rsidP="004C3522">
      <w:pPr>
        <w:spacing w:after="0" w:line="240" w:lineRule="auto"/>
      </w:pPr>
      <w:r>
        <w:rPr>
          <w:b/>
        </w:rPr>
        <w:t xml:space="preserve">Winston </w:t>
      </w:r>
      <w:r>
        <w:t>has submitted the Lead mapping as requested by the EPA from the BPA.</w:t>
      </w:r>
      <w:r w:rsidR="003C754E">
        <w:t xml:space="preserve"> </w:t>
      </w:r>
    </w:p>
    <w:p w:rsidR="003E526C" w:rsidRDefault="003C754E" w:rsidP="004C3522">
      <w:pPr>
        <w:spacing w:after="0" w:line="240" w:lineRule="auto"/>
      </w:pPr>
      <w:r w:rsidRPr="003C754E">
        <w:rPr>
          <w:b/>
        </w:rPr>
        <w:t xml:space="preserve">Mayor </w:t>
      </w:r>
      <w:proofErr w:type="spellStart"/>
      <w:r w:rsidRPr="003C754E">
        <w:rPr>
          <w:b/>
        </w:rPr>
        <w:t>Wobler</w:t>
      </w:r>
      <w:proofErr w:type="spellEnd"/>
      <w:r>
        <w:t xml:space="preserve"> </w:t>
      </w:r>
      <w:r w:rsidR="003E526C">
        <w:t>asked Solicitor Miller to look into</w:t>
      </w:r>
      <w:r w:rsidR="005E0985">
        <w:t xml:space="preserve"> keeping dispensaries for</w:t>
      </w:r>
      <w:r w:rsidR="003E526C">
        <w:t xml:space="preserve"> the medical </w:t>
      </w:r>
      <w:r w:rsidR="003E526C" w:rsidRPr="005E0985">
        <w:t>mari</w:t>
      </w:r>
      <w:r w:rsidR="005E0985">
        <w:t>j</w:t>
      </w:r>
      <w:r w:rsidR="003E526C" w:rsidRPr="005E0985">
        <w:t>uana</w:t>
      </w:r>
      <w:r w:rsidR="005E0985">
        <w:t xml:space="preserve"> out of the village</w:t>
      </w:r>
      <w:r w:rsidR="003E526C" w:rsidRPr="005E0985">
        <w:t>.</w:t>
      </w:r>
    </w:p>
    <w:p w:rsidR="005E0985" w:rsidRDefault="005E0985" w:rsidP="004C3522">
      <w:pPr>
        <w:spacing w:after="0" w:line="240" w:lineRule="auto"/>
      </w:pPr>
      <w:proofErr w:type="spellStart"/>
      <w:r>
        <w:t>Etzler</w:t>
      </w:r>
      <w:proofErr w:type="spellEnd"/>
      <w:r>
        <w:t xml:space="preserve"> informed council that over 400 income surveys have been sent out.</w:t>
      </w:r>
    </w:p>
    <w:p w:rsidR="00873D3E" w:rsidRDefault="003C754E" w:rsidP="00A21BC1">
      <w:pPr>
        <w:spacing w:after="0" w:line="240" w:lineRule="auto"/>
      </w:pPr>
      <w:r w:rsidRPr="003C754E">
        <w:rPr>
          <w:b/>
        </w:rPr>
        <w:t>Crowley</w:t>
      </w:r>
      <w:r w:rsidR="00873D3E">
        <w:t xml:space="preserve"> moved to pay the bills, </w:t>
      </w:r>
      <w:r w:rsidR="00E129E4">
        <w:rPr>
          <w:b/>
        </w:rPr>
        <w:t>Mi</w:t>
      </w:r>
      <w:bookmarkStart w:id="0" w:name="_GoBack"/>
      <w:bookmarkEnd w:id="0"/>
      <w:r w:rsidR="005E0985">
        <w:rPr>
          <w:b/>
        </w:rPr>
        <w:t>ller</w:t>
      </w:r>
      <w:r w:rsidR="00873D3E">
        <w:t xml:space="preserve"> seconded and the motion passed unanimously.</w:t>
      </w:r>
    </w:p>
    <w:p w:rsidR="00523555" w:rsidRDefault="00523555" w:rsidP="00A21BC1">
      <w:pPr>
        <w:spacing w:after="0" w:line="240" w:lineRule="auto"/>
      </w:pPr>
    </w:p>
    <w:p w:rsidR="00873D3E" w:rsidRDefault="005E0985" w:rsidP="00A21BC1">
      <w:pPr>
        <w:spacing w:after="0" w:line="240" w:lineRule="auto"/>
      </w:pPr>
      <w:r>
        <w:rPr>
          <w:b/>
        </w:rPr>
        <w:t>Miller</w:t>
      </w:r>
      <w:r w:rsidR="00873D3E">
        <w:t xml:space="preserve"> moved to adjourn </w:t>
      </w:r>
      <w:r>
        <w:t>Childs</w:t>
      </w:r>
      <w:r w:rsidR="00873D3E">
        <w:t xml:space="preserve"> seconde</w:t>
      </w:r>
      <w:r w:rsidR="00A21BC1">
        <w:t xml:space="preserve">d, the motion passed unanimously, </w:t>
      </w:r>
      <w:r w:rsidR="00873D3E">
        <w:t>and the meeting adjourned at 8:</w:t>
      </w:r>
      <w:r>
        <w:t>15</w:t>
      </w:r>
      <w:r w:rsidR="00873D3E">
        <w:t>.</w:t>
      </w:r>
    </w:p>
    <w:p w:rsidR="00873D3E" w:rsidRDefault="00873D3E" w:rsidP="00873D3E">
      <w:pPr>
        <w:spacing w:line="240" w:lineRule="auto"/>
      </w:pPr>
    </w:p>
    <w:p w:rsidR="003C754E" w:rsidRDefault="003C754E" w:rsidP="00873D3E">
      <w:pPr>
        <w:spacing w:line="240" w:lineRule="auto"/>
      </w:pPr>
    </w:p>
    <w:p w:rsidR="00873D3E" w:rsidRDefault="00873D3E" w:rsidP="00873D3E">
      <w:pPr>
        <w:spacing w:line="240" w:lineRule="auto"/>
      </w:pPr>
    </w:p>
    <w:p w:rsidR="00873D3E" w:rsidRDefault="00873D3E" w:rsidP="00873D3E">
      <w:pPr>
        <w:spacing w:line="240" w:lineRule="auto"/>
      </w:pPr>
    </w:p>
    <w:p w:rsidR="00873D3E" w:rsidRDefault="00873D3E" w:rsidP="008856E7">
      <w:pPr>
        <w:spacing w:line="240" w:lineRule="auto"/>
      </w:pPr>
    </w:p>
    <w:p w:rsidR="00912248" w:rsidRDefault="00912248" w:rsidP="00476915"/>
    <w:p w:rsidR="006B5FFF" w:rsidRDefault="006B5FFF" w:rsidP="00476915"/>
    <w:p w:rsidR="005903A6" w:rsidRDefault="005903A6" w:rsidP="00476915"/>
    <w:p w:rsidR="00912155" w:rsidRDefault="00912155" w:rsidP="00476915"/>
    <w:p w:rsidR="00912155" w:rsidRDefault="00912155" w:rsidP="00476915"/>
    <w:p w:rsidR="00912155" w:rsidRDefault="00912155" w:rsidP="00476915"/>
    <w:p w:rsidR="00912155" w:rsidRDefault="00912155" w:rsidP="00476915"/>
    <w:p w:rsidR="005903A6" w:rsidRDefault="005903A6" w:rsidP="00476915"/>
    <w:p w:rsidR="005903A6" w:rsidRDefault="005903A6"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C242D8" w:rsidRPr="00704308" w:rsidRDefault="00C242D8" w:rsidP="005B35AD"/>
    <w:p w:rsidR="00C242D8" w:rsidRPr="00704308" w:rsidRDefault="00C242D8" w:rsidP="005B35AD"/>
    <w:p w:rsidR="00C242D8" w:rsidRPr="00704308" w:rsidRDefault="00C242D8" w:rsidP="005B35AD"/>
    <w:p w:rsidR="00EF78F0" w:rsidRPr="00EF78F0" w:rsidRDefault="00EF78F0" w:rsidP="005B35AD">
      <w:pPr>
        <w:rPr>
          <w:b/>
          <w:u w:val="single"/>
        </w:rPr>
      </w:pPr>
    </w:p>
    <w:sectPr w:rsidR="00EF78F0" w:rsidRPr="00EF78F0" w:rsidSect="005B35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58"/>
    <w:rsid w:val="000049AC"/>
    <w:rsid w:val="00055060"/>
    <w:rsid w:val="00055F65"/>
    <w:rsid w:val="000722A2"/>
    <w:rsid w:val="00093CA1"/>
    <w:rsid w:val="00095BF7"/>
    <w:rsid w:val="000E2DF9"/>
    <w:rsid w:val="000E5C70"/>
    <w:rsid w:val="00111DF2"/>
    <w:rsid w:val="00151201"/>
    <w:rsid w:val="001514A1"/>
    <w:rsid w:val="00164469"/>
    <w:rsid w:val="001B2A31"/>
    <w:rsid w:val="001D6466"/>
    <w:rsid w:val="001D7744"/>
    <w:rsid w:val="001E6047"/>
    <w:rsid w:val="00212127"/>
    <w:rsid w:val="0022316B"/>
    <w:rsid w:val="002422D3"/>
    <w:rsid w:val="00250122"/>
    <w:rsid w:val="00265B58"/>
    <w:rsid w:val="002B4577"/>
    <w:rsid w:val="002C6C2A"/>
    <w:rsid w:val="002D1E9F"/>
    <w:rsid w:val="00314DE1"/>
    <w:rsid w:val="00335706"/>
    <w:rsid w:val="003527B9"/>
    <w:rsid w:val="0038290A"/>
    <w:rsid w:val="00383676"/>
    <w:rsid w:val="003A3985"/>
    <w:rsid w:val="003B5C41"/>
    <w:rsid w:val="003B72FB"/>
    <w:rsid w:val="003C2EB8"/>
    <w:rsid w:val="003C5B91"/>
    <w:rsid w:val="003C754E"/>
    <w:rsid w:val="003D7B2E"/>
    <w:rsid w:val="003E526C"/>
    <w:rsid w:val="00416CF7"/>
    <w:rsid w:val="00434E94"/>
    <w:rsid w:val="00476915"/>
    <w:rsid w:val="004C3522"/>
    <w:rsid w:val="004E6B00"/>
    <w:rsid w:val="004F31BC"/>
    <w:rsid w:val="00511D42"/>
    <w:rsid w:val="00523555"/>
    <w:rsid w:val="00530D86"/>
    <w:rsid w:val="005316E9"/>
    <w:rsid w:val="00542C6A"/>
    <w:rsid w:val="0054313C"/>
    <w:rsid w:val="0055724F"/>
    <w:rsid w:val="00571503"/>
    <w:rsid w:val="005903A6"/>
    <w:rsid w:val="005B35AD"/>
    <w:rsid w:val="005B4542"/>
    <w:rsid w:val="005C3C9E"/>
    <w:rsid w:val="005E0985"/>
    <w:rsid w:val="005E10CF"/>
    <w:rsid w:val="00612600"/>
    <w:rsid w:val="0061659C"/>
    <w:rsid w:val="006400F4"/>
    <w:rsid w:val="00646959"/>
    <w:rsid w:val="00667167"/>
    <w:rsid w:val="006B33D0"/>
    <w:rsid w:val="006B5FFF"/>
    <w:rsid w:val="006C1100"/>
    <w:rsid w:val="006D0262"/>
    <w:rsid w:val="006D79F6"/>
    <w:rsid w:val="006E149F"/>
    <w:rsid w:val="006F3521"/>
    <w:rsid w:val="00704308"/>
    <w:rsid w:val="00723526"/>
    <w:rsid w:val="00732031"/>
    <w:rsid w:val="00740132"/>
    <w:rsid w:val="00771B75"/>
    <w:rsid w:val="00781497"/>
    <w:rsid w:val="00783ADB"/>
    <w:rsid w:val="00785F3E"/>
    <w:rsid w:val="007B62D3"/>
    <w:rsid w:val="007C01E7"/>
    <w:rsid w:val="00807557"/>
    <w:rsid w:val="00853069"/>
    <w:rsid w:val="00873A0A"/>
    <w:rsid w:val="00873D3E"/>
    <w:rsid w:val="008856E7"/>
    <w:rsid w:val="008A05B0"/>
    <w:rsid w:val="008A6BBA"/>
    <w:rsid w:val="00912155"/>
    <w:rsid w:val="00912248"/>
    <w:rsid w:val="00920DDB"/>
    <w:rsid w:val="00932B9C"/>
    <w:rsid w:val="0093340F"/>
    <w:rsid w:val="009360EE"/>
    <w:rsid w:val="0095359D"/>
    <w:rsid w:val="00953F0B"/>
    <w:rsid w:val="009E7AB6"/>
    <w:rsid w:val="009F3937"/>
    <w:rsid w:val="00A21BC1"/>
    <w:rsid w:val="00A248F7"/>
    <w:rsid w:val="00A47850"/>
    <w:rsid w:val="00A7185A"/>
    <w:rsid w:val="00A85726"/>
    <w:rsid w:val="00AC7DBD"/>
    <w:rsid w:val="00AE0D83"/>
    <w:rsid w:val="00B041FB"/>
    <w:rsid w:val="00B528F9"/>
    <w:rsid w:val="00B609D3"/>
    <w:rsid w:val="00BB1B40"/>
    <w:rsid w:val="00BB5AFE"/>
    <w:rsid w:val="00BE514A"/>
    <w:rsid w:val="00C126C6"/>
    <w:rsid w:val="00C242D8"/>
    <w:rsid w:val="00C243C3"/>
    <w:rsid w:val="00C41190"/>
    <w:rsid w:val="00C51F41"/>
    <w:rsid w:val="00C57E6E"/>
    <w:rsid w:val="00C751CF"/>
    <w:rsid w:val="00C755A8"/>
    <w:rsid w:val="00C95335"/>
    <w:rsid w:val="00CE727F"/>
    <w:rsid w:val="00D10418"/>
    <w:rsid w:val="00D72699"/>
    <w:rsid w:val="00D80131"/>
    <w:rsid w:val="00D81897"/>
    <w:rsid w:val="00D96908"/>
    <w:rsid w:val="00DD4574"/>
    <w:rsid w:val="00DE1E11"/>
    <w:rsid w:val="00E03B09"/>
    <w:rsid w:val="00E129E4"/>
    <w:rsid w:val="00E30F18"/>
    <w:rsid w:val="00E8331C"/>
    <w:rsid w:val="00ED5CC0"/>
    <w:rsid w:val="00EF78F0"/>
    <w:rsid w:val="00F47210"/>
    <w:rsid w:val="00F62F18"/>
    <w:rsid w:val="00F70B72"/>
    <w:rsid w:val="00F72C50"/>
    <w:rsid w:val="00F96A32"/>
    <w:rsid w:val="00FA2C95"/>
    <w:rsid w:val="00FC319A"/>
    <w:rsid w:val="00FC530C"/>
    <w:rsid w:val="00FC619B"/>
    <w:rsid w:val="00FD39AD"/>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D495-069D-47D7-AAF6-EEFA2697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cp:lastPrinted>2017-03-23T14:32:00Z</cp:lastPrinted>
  <dcterms:created xsi:type="dcterms:W3CDTF">2017-03-23T14:33:00Z</dcterms:created>
  <dcterms:modified xsi:type="dcterms:W3CDTF">2017-03-28T00:06:00Z</dcterms:modified>
</cp:coreProperties>
</file>